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96" w:type="dxa"/>
        <w:tblInd w:w="3716" w:type="dxa"/>
        <w:tblLook w:val="04A0" w:firstRow="1" w:lastRow="0" w:firstColumn="1" w:lastColumn="0" w:noHBand="0" w:noVBand="1"/>
      </w:tblPr>
      <w:tblGrid>
        <w:gridCol w:w="6096"/>
      </w:tblGrid>
      <w:tr w:rsidR="00BD1C99" w:rsidRPr="00E46A8A" w:rsidTr="00A17E55">
        <w:trPr>
          <w:trHeight w:val="4112"/>
        </w:trPr>
        <w:tc>
          <w:tcPr>
            <w:tcW w:w="6096" w:type="dxa"/>
            <w:shd w:val="clear" w:color="auto" w:fill="auto"/>
          </w:tcPr>
          <w:p w:rsidR="008D5CFA" w:rsidRPr="00E46A8A" w:rsidRDefault="008D5CFA" w:rsidP="00E46A8A">
            <w:pPr>
              <w:ind w:hanging="30"/>
              <w:jc w:val="both"/>
              <w:rPr>
                <w:b/>
                <w:color w:val="000000" w:themeColor="text1"/>
              </w:rPr>
            </w:pPr>
            <w:r w:rsidRPr="00E46A8A">
              <w:rPr>
                <w:b/>
                <w:color w:val="000000" w:themeColor="text1"/>
              </w:rPr>
              <w:t xml:space="preserve">В ОСП по ЮВАО УФССП России по гор. Москве </w:t>
            </w:r>
          </w:p>
          <w:p w:rsidR="008D5CFA" w:rsidRPr="00E46A8A" w:rsidRDefault="008D5CFA" w:rsidP="00E46A8A">
            <w:pPr>
              <w:ind w:hanging="30"/>
              <w:jc w:val="both"/>
              <w:rPr>
                <w:color w:val="000000" w:themeColor="text1"/>
              </w:rPr>
            </w:pPr>
            <w:r w:rsidRPr="00E46A8A">
              <w:rPr>
                <w:color w:val="000000" w:themeColor="text1"/>
              </w:rPr>
              <w:t xml:space="preserve">109044, г. Москва, ул. </w:t>
            </w:r>
            <w:proofErr w:type="spellStart"/>
            <w:r w:rsidRPr="00E46A8A">
              <w:rPr>
                <w:color w:val="000000" w:themeColor="text1"/>
              </w:rPr>
              <w:t>Крутицкий</w:t>
            </w:r>
            <w:proofErr w:type="spellEnd"/>
            <w:r w:rsidRPr="00E46A8A">
              <w:rPr>
                <w:color w:val="000000" w:themeColor="text1"/>
              </w:rPr>
              <w:t xml:space="preserve"> Вал, д. 18, стр. 2-3</w:t>
            </w:r>
          </w:p>
          <w:p w:rsidR="008D5CFA" w:rsidRPr="00E46A8A" w:rsidRDefault="008D5CFA" w:rsidP="00E46A8A">
            <w:pPr>
              <w:ind w:hanging="30"/>
              <w:jc w:val="both"/>
              <w:rPr>
                <w:b/>
                <w:color w:val="000000" w:themeColor="text1"/>
              </w:rPr>
            </w:pPr>
            <w:r w:rsidRPr="00E46A8A">
              <w:rPr>
                <w:b/>
                <w:color w:val="000000" w:themeColor="text1"/>
              </w:rPr>
              <w:t xml:space="preserve">ВЗЫСКАТЕЛЬ: </w:t>
            </w:r>
          </w:p>
          <w:p w:rsidR="008D5CFA" w:rsidRPr="00E46A8A" w:rsidRDefault="008D5CFA" w:rsidP="00E46A8A">
            <w:pPr>
              <w:ind w:hanging="30"/>
              <w:jc w:val="both"/>
              <w:rPr>
                <w:color w:val="000000" w:themeColor="text1"/>
              </w:rPr>
            </w:pPr>
            <w:r w:rsidRPr="00E46A8A">
              <w:rPr>
                <w:color w:val="000000" w:themeColor="text1"/>
              </w:rPr>
              <w:t>ООО "___" 125284, г. Москва, ул. ОГРН ___ИНН</w:t>
            </w:r>
            <w:r w:rsidRPr="00E46A8A">
              <w:rPr>
                <w:color w:val="000000" w:themeColor="text1"/>
                <w:shd w:val="clear" w:color="auto" w:fill="F0F4F5"/>
              </w:rPr>
              <w:t xml:space="preserve"> </w:t>
            </w:r>
          </w:p>
          <w:p w:rsidR="008D5CFA" w:rsidRPr="00E46A8A" w:rsidRDefault="008D5CFA" w:rsidP="00E46A8A">
            <w:pPr>
              <w:ind w:hanging="30"/>
              <w:jc w:val="both"/>
              <w:rPr>
                <w:color w:val="000000" w:themeColor="text1"/>
                <w:shd w:val="clear" w:color="auto" w:fill="F2F2F2"/>
              </w:rPr>
            </w:pPr>
            <w:r w:rsidRPr="00E46A8A">
              <w:rPr>
                <w:b/>
                <w:color w:val="000000" w:themeColor="text1"/>
                <w:u w:val="single"/>
              </w:rPr>
              <w:t>Почтовый адрес</w:t>
            </w:r>
            <w:r w:rsidRPr="00E46A8A">
              <w:rPr>
                <w:b/>
                <w:color w:val="000000" w:themeColor="text1"/>
              </w:rPr>
              <w:t xml:space="preserve"> для направления корреспонденции</w:t>
            </w:r>
            <w:r w:rsidRPr="00E46A8A">
              <w:rPr>
                <w:color w:val="000000" w:themeColor="text1"/>
              </w:rPr>
              <w:t>: 121248, г. Москва, Кутузовский пр-т, д. 2</w:t>
            </w:r>
          </w:p>
          <w:p w:rsidR="008D5CFA" w:rsidRPr="00E46A8A" w:rsidRDefault="008D5CFA" w:rsidP="00E46A8A">
            <w:pPr>
              <w:ind w:hanging="30"/>
              <w:jc w:val="both"/>
              <w:rPr>
                <w:color w:val="000000" w:themeColor="text1"/>
              </w:rPr>
            </w:pPr>
            <w:r w:rsidRPr="00E46A8A">
              <w:rPr>
                <w:b/>
                <w:color w:val="000000" w:themeColor="text1"/>
                <w:lang w:val="en-US"/>
              </w:rPr>
              <w:t>E</w:t>
            </w:r>
            <w:r w:rsidRPr="00E46A8A">
              <w:rPr>
                <w:b/>
                <w:color w:val="000000" w:themeColor="text1"/>
              </w:rPr>
              <w:t>-</w:t>
            </w:r>
            <w:r w:rsidRPr="00E46A8A">
              <w:rPr>
                <w:b/>
                <w:color w:val="000000" w:themeColor="text1"/>
                <w:lang w:val="en-US"/>
              </w:rPr>
              <w:t>mail</w:t>
            </w:r>
            <w:r w:rsidRPr="00E46A8A">
              <w:rPr>
                <w:b/>
                <w:color w:val="000000" w:themeColor="text1"/>
              </w:rPr>
              <w:t xml:space="preserve">: </w:t>
            </w:r>
            <w:hyperlink r:id="rId5" w:history="1">
              <w:proofErr w:type="spellStart"/>
              <w:r w:rsidRPr="00E46A8A">
                <w:rPr>
                  <w:rStyle w:val="a3"/>
                  <w:color w:val="000000" w:themeColor="text1"/>
                  <w:lang w:val="en-US"/>
                </w:rPr>
                <w:t>i</w:t>
              </w:r>
              <w:proofErr w:type="spellEnd"/>
            </w:hyperlink>
          </w:p>
          <w:p w:rsidR="008D5CFA" w:rsidRPr="00E46A8A" w:rsidRDefault="008D5CFA" w:rsidP="00E46A8A">
            <w:pPr>
              <w:ind w:hanging="30"/>
              <w:jc w:val="both"/>
              <w:rPr>
                <w:color w:val="000000" w:themeColor="text1"/>
                <w:shd w:val="clear" w:color="auto" w:fill="FFFFFF"/>
              </w:rPr>
            </w:pPr>
            <w:r w:rsidRPr="00E46A8A">
              <w:rPr>
                <w:b/>
                <w:color w:val="000000" w:themeColor="text1"/>
              </w:rPr>
              <w:t>Тел.</w:t>
            </w:r>
            <w:r w:rsidRPr="00E46A8A">
              <w:rPr>
                <w:color w:val="000000" w:themeColor="text1"/>
              </w:rPr>
              <w:t xml:space="preserve"> 8</w:t>
            </w:r>
          </w:p>
          <w:p w:rsidR="008D5CFA" w:rsidRPr="00E46A8A" w:rsidRDefault="008D5CFA" w:rsidP="00E46A8A">
            <w:pPr>
              <w:ind w:hanging="30"/>
              <w:jc w:val="both"/>
              <w:rPr>
                <w:b/>
                <w:color w:val="000000" w:themeColor="text1"/>
              </w:rPr>
            </w:pPr>
            <w:r w:rsidRPr="00E46A8A">
              <w:rPr>
                <w:b/>
                <w:color w:val="000000" w:themeColor="text1"/>
              </w:rPr>
              <w:t>ДОЛЖНИК:</w:t>
            </w:r>
          </w:p>
          <w:p w:rsidR="008D5CFA" w:rsidRPr="00E46A8A" w:rsidRDefault="008D5CFA" w:rsidP="00E46A8A">
            <w:pPr>
              <w:ind w:hanging="30"/>
              <w:jc w:val="both"/>
              <w:rPr>
                <w:color w:val="000000" w:themeColor="text1"/>
              </w:rPr>
            </w:pPr>
            <w:r w:rsidRPr="00E46A8A">
              <w:rPr>
                <w:color w:val="000000" w:themeColor="text1"/>
              </w:rPr>
              <w:t xml:space="preserve">ООО "" (109561, г. Москва, </w:t>
            </w:r>
            <w:proofErr w:type="spellStart"/>
            <w:r w:rsidRPr="00E46A8A">
              <w:rPr>
                <w:color w:val="000000" w:themeColor="text1"/>
              </w:rPr>
              <w:t>Новочеркасский</w:t>
            </w:r>
            <w:proofErr w:type="spellEnd"/>
            <w:r w:rsidRPr="00E46A8A">
              <w:rPr>
                <w:color w:val="000000" w:themeColor="text1"/>
              </w:rPr>
              <w:t xml:space="preserve"> ОГРН, ИНН</w:t>
            </w:r>
            <w:r w:rsidRPr="00E46A8A">
              <w:rPr>
                <w:color w:val="000000" w:themeColor="text1"/>
                <w:shd w:val="clear" w:color="auto" w:fill="F2F2F2"/>
              </w:rPr>
              <w:t xml:space="preserve"> </w:t>
            </w:r>
          </w:p>
          <w:p w:rsidR="008D5CFA" w:rsidRPr="00E46A8A" w:rsidRDefault="008D5CFA" w:rsidP="00E46A8A">
            <w:pPr>
              <w:rPr>
                <w:b/>
                <w:color w:val="000000" w:themeColor="text1"/>
              </w:rPr>
            </w:pPr>
          </w:p>
          <w:p w:rsidR="008D5CFA" w:rsidRPr="00E46A8A" w:rsidRDefault="008D5CFA" w:rsidP="00E46A8A">
            <w:pPr>
              <w:rPr>
                <w:color w:val="000000" w:themeColor="text1"/>
              </w:rPr>
            </w:pPr>
            <w:r w:rsidRPr="00E46A8A">
              <w:rPr>
                <w:b/>
                <w:color w:val="000000" w:themeColor="text1"/>
              </w:rPr>
              <w:t>Исполнительный документ (</w:t>
            </w:r>
            <w:r w:rsidRPr="00E46A8A">
              <w:rPr>
                <w:color w:val="000000" w:themeColor="text1"/>
              </w:rPr>
              <w:t>п. 3.1 ст. 12 Федерального закона об исполнительном производстве № 229-ФЗ)</w:t>
            </w:r>
            <w:r w:rsidRPr="00E46A8A">
              <w:rPr>
                <w:color w:val="000000" w:themeColor="text1"/>
                <w:shd w:val="clear" w:color="auto" w:fill="F6F6F6"/>
              </w:rPr>
              <w:t>:</w:t>
            </w:r>
          </w:p>
          <w:p w:rsidR="008D5CFA" w:rsidRPr="00E46A8A" w:rsidRDefault="008D5CFA" w:rsidP="00E46A8A">
            <w:pPr>
              <w:jc w:val="both"/>
              <w:rPr>
                <w:b/>
                <w:color w:val="000000" w:themeColor="text1"/>
              </w:rPr>
            </w:pPr>
          </w:p>
          <w:p w:rsidR="008D5CFA" w:rsidRPr="00E46A8A" w:rsidRDefault="008D5CFA" w:rsidP="00E46A8A">
            <w:pPr>
              <w:jc w:val="both"/>
              <w:rPr>
                <w:b/>
                <w:color w:val="000000" w:themeColor="text1"/>
              </w:rPr>
            </w:pPr>
            <w:r w:rsidRPr="00E46A8A">
              <w:rPr>
                <w:b/>
                <w:color w:val="000000" w:themeColor="text1"/>
              </w:rPr>
              <w:t>Нотариально удостоверенное</w:t>
            </w:r>
            <w:r w:rsidR="006E0098" w:rsidRPr="00E46A8A">
              <w:rPr>
                <w:b/>
                <w:color w:val="000000" w:themeColor="text1"/>
              </w:rPr>
              <w:t xml:space="preserve"> </w:t>
            </w:r>
            <w:r w:rsidRPr="00E46A8A">
              <w:rPr>
                <w:b/>
                <w:color w:val="000000" w:themeColor="text1"/>
              </w:rPr>
              <w:t>Медиативное соглашение от ___ №</w:t>
            </w:r>
          </w:p>
          <w:p w:rsidR="006E0098" w:rsidRPr="00E46A8A" w:rsidRDefault="006E0098" w:rsidP="00E46A8A">
            <w:pPr>
              <w:jc w:val="both"/>
              <w:rPr>
                <w:b/>
                <w:color w:val="000000" w:themeColor="text1"/>
              </w:rPr>
            </w:pPr>
            <w:r w:rsidRPr="00E46A8A">
              <w:rPr>
                <w:b/>
                <w:color w:val="000000" w:themeColor="text1"/>
              </w:rPr>
              <w:t>(</w:t>
            </w:r>
            <w:r w:rsidRPr="00E46A8A">
              <w:rPr>
                <w:b/>
                <w:i/>
                <w:color w:val="000000" w:themeColor="text1"/>
              </w:rPr>
              <w:t xml:space="preserve">или Нотариально удостоверенная копия </w:t>
            </w:r>
            <w:r w:rsidRPr="00E46A8A">
              <w:rPr>
                <w:b/>
                <w:color w:val="000000" w:themeColor="text1"/>
              </w:rPr>
              <w:t>Медиативного соглашения от ___ №        )</w:t>
            </w:r>
          </w:p>
        </w:tc>
      </w:tr>
    </w:tbl>
    <w:p w:rsidR="008D5CFA" w:rsidRPr="00E46A8A" w:rsidRDefault="008D5CFA" w:rsidP="00E46A8A">
      <w:pPr>
        <w:ind w:firstLine="851"/>
        <w:jc w:val="right"/>
        <w:rPr>
          <w:b/>
          <w:color w:val="000000" w:themeColor="text1"/>
        </w:rPr>
      </w:pPr>
    </w:p>
    <w:p w:rsidR="00BD1C99" w:rsidRPr="00E46A8A" w:rsidRDefault="00BD1C99" w:rsidP="00E46A8A">
      <w:pPr>
        <w:ind w:firstLine="851"/>
        <w:jc w:val="right"/>
        <w:rPr>
          <w:b/>
          <w:color w:val="000000" w:themeColor="text1"/>
        </w:rPr>
      </w:pPr>
    </w:p>
    <w:p w:rsidR="008D5CFA" w:rsidRPr="00E46A8A" w:rsidRDefault="008D5CFA" w:rsidP="00E46A8A">
      <w:pPr>
        <w:jc w:val="center"/>
        <w:rPr>
          <w:b/>
          <w:color w:val="000000" w:themeColor="text1"/>
        </w:rPr>
      </w:pPr>
      <w:r w:rsidRPr="00E46A8A">
        <w:rPr>
          <w:b/>
          <w:color w:val="000000" w:themeColor="text1"/>
        </w:rPr>
        <w:t>ЗАЯВЛЕНИЕ</w:t>
      </w:r>
    </w:p>
    <w:p w:rsidR="00E46A8A" w:rsidRDefault="008D5CFA" w:rsidP="00E46A8A">
      <w:pPr>
        <w:jc w:val="center"/>
        <w:rPr>
          <w:b/>
          <w:color w:val="000000" w:themeColor="text1"/>
        </w:rPr>
      </w:pPr>
      <w:r w:rsidRPr="00E46A8A">
        <w:rPr>
          <w:b/>
          <w:color w:val="000000" w:themeColor="text1"/>
        </w:rPr>
        <w:t xml:space="preserve">о </w:t>
      </w:r>
      <w:r w:rsidR="00C41885" w:rsidRPr="00E46A8A">
        <w:rPr>
          <w:b/>
          <w:color w:val="000000" w:themeColor="text1"/>
        </w:rPr>
        <w:t xml:space="preserve">привлечении банка к административной ответственности </w:t>
      </w:r>
    </w:p>
    <w:p w:rsidR="008D5CFA" w:rsidRPr="00E46A8A" w:rsidRDefault="00C41885" w:rsidP="00E46A8A">
      <w:pPr>
        <w:jc w:val="center"/>
        <w:rPr>
          <w:b/>
          <w:color w:val="000000" w:themeColor="text1"/>
        </w:rPr>
      </w:pPr>
      <w:r w:rsidRPr="00E46A8A">
        <w:rPr>
          <w:b/>
          <w:color w:val="000000" w:themeColor="text1"/>
        </w:rPr>
        <w:t>по ч. 2 ст. 17.14 КоАП РФ</w:t>
      </w:r>
    </w:p>
    <w:p w:rsidR="008D5CFA" w:rsidRPr="00E46A8A" w:rsidRDefault="008D5CFA" w:rsidP="00E46A8A">
      <w:pPr>
        <w:jc w:val="center"/>
        <w:rPr>
          <w:b/>
          <w:color w:val="000000" w:themeColor="text1"/>
        </w:rPr>
      </w:pPr>
    </w:p>
    <w:p w:rsidR="008D5CFA" w:rsidRPr="00E46A8A" w:rsidRDefault="008D5CFA" w:rsidP="00E46A8A">
      <w:pPr>
        <w:ind w:firstLine="709"/>
        <w:jc w:val="both"/>
        <w:rPr>
          <w:color w:val="000000" w:themeColor="text1"/>
        </w:rPr>
      </w:pPr>
      <w:r w:rsidRPr="00E46A8A">
        <w:rPr>
          <w:color w:val="000000" w:themeColor="text1"/>
        </w:rPr>
        <w:t xml:space="preserve">«_» ___ 20  г. между </w:t>
      </w:r>
      <w:r w:rsidR="00A17E55" w:rsidRPr="00E46A8A">
        <w:rPr>
          <w:color w:val="000000" w:themeColor="text1"/>
        </w:rPr>
        <w:t xml:space="preserve">______и __________, при участии медиатора Кравцова А.В., заключено Медиативное соглашение № _____, которое удостоверено </w:t>
      </w:r>
      <w:r w:rsidR="00231CBD" w:rsidRPr="00E46A8A">
        <w:rPr>
          <w:color w:val="000000" w:themeColor="text1"/>
        </w:rPr>
        <w:t xml:space="preserve">и выдано </w:t>
      </w:r>
      <w:r w:rsidR="00A17E55" w:rsidRPr="00E46A8A">
        <w:rPr>
          <w:color w:val="000000" w:themeColor="text1"/>
        </w:rPr>
        <w:t>нотариусом города Москвы ______ (лицензия от ___№____, тел. ____адрес_____)</w:t>
      </w:r>
      <w:r w:rsidR="006E0098" w:rsidRPr="00E46A8A">
        <w:rPr>
          <w:color w:val="000000" w:themeColor="text1"/>
        </w:rPr>
        <w:t xml:space="preserve">, в порядке </w:t>
      </w:r>
      <w:r w:rsidR="006E0098" w:rsidRPr="00E46A8A">
        <w:rPr>
          <w:bCs/>
          <w:color w:val="000000" w:themeColor="text1"/>
        </w:rPr>
        <w:t>ч. 5 ст. 12 Федерального закона о медиации.</w:t>
      </w:r>
    </w:p>
    <w:p w:rsidR="00BD1C99" w:rsidRPr="00E46A8A" w:rsidRDefault="00BD1C99" w:rsidP="00E46A8A">
      <w:pPr>
        <w:ind w:firstLine="709"/>
        <w:jc w:val="both"/>
        <w:rPr>
          <w:color w:val="000000" w:themeColor="text1"/>
        </w:rPr>
      </w:pPr>
      <w:r w:rsidRPr="00E46A8A">
        <w:rPr>
          <w:color w:val="000000" w:themeColor="text1"/>
        </w:rPr>
        <w:t xml:space="preserve">В соответствии с Медиативным соглашением, ООО___ обязалось до _______погасить задолженность в сумме _________. До настоящего времени, задолженность не погашена. </w:t>
      </w:r>
      <w:r w:rsidR="006E0098" w:rsidRPr="00E46A8A">
        <w:rPr>
          <w:color w:val="000000" w:themeColor="text1"/>
        </w:rPr>
        <w:t xml:space="preserve">Таким образом, </w:t>
      </w:r>
      <w:r w:rsidRPr="00E46A8A">
        <w:rPr>
          <w:color w:val="000000" w:themeColor="text1"/>
        </w:rPr>
        <w:t>Медиативное соглашение</w:t>
      </w:r>
      <w:r w:rsidR="00231CBD" w:rsidRPr="00E46A8A">
        <w:rPr>
          <w:color w:val="000000" w:themeColor="text1"/>
        </w:rPr>
        <w:t>, выданное нотариусом города Москвы ______,</w:t>
      </w:r>
      <w:r w:rsidRPr="00E46A8A">
        <w:rPr>
          <w:color w:val="000000" w:themeColor="text1"/>
        </w:rPr>
        <w:t xml:space="preserve"> не исполнено и подлежит принудительному исполнению.</w:t>
      </w:r>
    </w:p>
    <w:p w:rsidR="00C41885" w:rsidRPr="00E46A8A" w:rsidRDefault="00C41885" w:rsidP="00E46A8A">
      <w:pPr>
        <w:ind w:firstLine="709"/>
        <w:jc w:val="both"/>
        <w:rPr>
          <w:color w:val="000000" w:themeColor="text1"/>
        </w:rPr>
      </w:pPr>
      <w:r w:rsidRPr="00E46A8A">
        <w:rPr>
          <w:color w:val="000000" w:themeColor="text1"/>
        </w:rPr>
        <w:t>«__»_______20      г. Взыскателем в банк ____ подано Заявление об исполнении исполнительного документа и о взыскании денежных средств с должника (копия Заявления с отметкой банка прилагается).</w:t>
      </w:r>
    </w:p>
    <w:p w:rsidR="00C41885" w:rsidRPr="00E46A8A" w:rsidRDefault="00C41885" w:rsidP="00E46A8A">
      <w:pPr>
        <w:ind w:firstLine="709"/>
        <w:jc w:val="both"/>
        <w:rPr>
          <w:b/>
          <w:color w:val="000000" w:themeColor="text1"/>
        </w:rPr>
      </w:pPr>
      <w:bookmarkStart w:id="0" w:name="_GoBack"/>
      <w:r w:rsidRPr="00E46A8A">
        <w:rPr>
          <w:b/>
          <w:color w:val="000000" w:themeColor="text1"/>
        </w:rPr>
        <w:t xml:space="preserve">Однако, по истечении 7 дней и до настоящего времени, банк не исполнил требование </w:t>
      </w:r>
      <w:r w:rsidRPr="00E46A8A">
        <w:rPr>
          <w:b/>
          <w:color w:val="000000" w:themeColor="text1"/>
        </w:rPr>
        <w:t>об исполнении исполнительного документа и о взыскании денежных средств с должника</w:t>
      </w:r>
      <w:r w:rsidRPr="00E46A8A">
        <w:rPr>
          <w:b/>
          <w:color w:val="000000" w:themeColor="text1"/>
        </w:rPr>
        <w:t xml:space="preserve">. </w:t>
      </w:r>
    </w:p>
    <w:bookmarkEnd w:id="0"/>
    <w:p w:rsidR="008D5CFA" w:rsidRPr="00E46A8A" w:rsidRDefault="008D5CFA" w:rsidP="00E46A8A">
      <w:pPr>
        <w:rPr>
          <w:b/>
          <w:color w:val="000000" w:themeColor="text1"/>
        </w:rPr>
      </w:pPr>
    </w:p>
    <w:p w:rsidR="00A17E55" w:rsidRPr="00E46A8A" w:rsidRDefault="00A17E55" w:rsidP="00E46A8A">
      <w:pPr>
        <w:pStyle w:val="a5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E46A8A">
        <w:rPr>
          <w:color w:val="000000" w:themeColor="text1"/>
        </w:rPr>
        <w:t xml:space="preserve">В соответствии с </w:t>
      </w:r>
      <w:r w:rsidRPr="00E46A8A">
        <w:rPr>
          <w:bCs/>
          <w:color w:val="000000" w:themeColor="text1"/>
        </w:rPr>
        <w:t xml:space="preserve">ч. 5 ст. 12 Федерального закона "Об альтернативной процедуре урегулирования споров с участием посредника (процедуре медиации)" от 27.07.2010 N 193-ФЗ , </w:t>
      </w:r>
      <w:r w:rsidRPr="00E46A8A">
        <w:rPr>
          <w:b/>
          <w:i/>
          <w:color w:val="000000" w:themeColor="text1"/>
        </w:rPr>
        <w:t>Медиативное соглашение</w:t>
      </w:r>
      <w:r w:rsidRPr="00E46A8A">
        <w:rPr>
          <w:i/>
          <w:color w:val="000000" w:themeColor="text1"/>
        </w:rPr>
        <w:t>, достигнутое сторонами в результате процедуры медиации, проведенной без передачи спора на рассмотрение суда или третейского суда, </w:t>
      </w:r>
      <w:r w:rsidRPr="00E46A8A">
        <w:rPr>
          <w:bCs/>
          <w:i/>
          <w:color w:val="000000" w:themeColor="text1"/>
        </w:rPr>
        <w:t xml:space="preserve">в </w:t>
      </w:r>
      <w:r w:rsidRPr="00E46A8A">
        <w:rPr>
          <w:b/>
          <w:bCs/>
          <w:i/>
          <w:color w:val="000000" w:themeColor="text1"/>
        </w:rPr>
        <w:t>случае его нотариального удостоверения имеет силу исполнительного документа.</w:t>
      </w:r>
    </w:p>
    <w:p w:rsidR="00A17E55" w:rsidRPr="00E46A8A" w:rsidRDefault="00A17E55" w:rsidP="00E46A8A">
      <w:pPr>
        <w:ind w:firstLine="708"/>
        <w:jc w:val="both"/>
        <w:rPr>
          <w:color w:val="000000" w:themeColor="text1"/>
          <w:shd w:val="clear" w:color="auto" w:fill="F6F6F6"/>
        </w:rPr>
      </w:pPr>
    </w:p>
    <w:p w:rsidR="00A17E55" w:rsidRPr="00E46A8A" w:rsidRDefault="00A17E55" w:rsidP="00E46A8A">
      <w:pPr>
        <w:ind w:firstLine="708"/>
        <w:jc w:val="both"/>
        <w:rPr>
          <w:b/>
          <w:i/>
          <w:color w:val="000000" w:themeColor="text1"/>
        </w:rPr>
      </w:pPr>
      <w:r w:rsidRPr="00E46A8A">
        <w:rPr>
          <w:color w:val="000000" w:themeColor="text1"/>
        </w:rPr>
        <w:t>В соответствии с п. 3.1 ст. 12</w:t>
      </w:r>
      <w:r w:rsidRPr="00E46A8A">
        <w:rPr>
          <w:color w:val="000000" w:themeColor="text1"/>
          <w:shd w:val="clear" w:color="auto" w:fill="F6F6F6"/>
        </w:rPr>
        <w:t xml:space="preserve"> </w:t>
      </w:r>
      <w:r w:rsidRPr="00E46A8A">
        <w:rPr>
          <w:color w:val="000000" w:themeColor="text1"/>
        </w:rPr>
        <w:t xml:space="preserve">Федерального закона от 02.10.2007  № 229-ФЗ «Об исполнительном производстве», </w:t>
      </w:r>
      <w:r w:rsidRPr="00E46A8A">
        <w:rPr>
          <w:b/>
          <w:i/>
          <w:color w:val="000000" w:themeColor="text1"/>
        </w:rPr>
        <w:t>к исполнительным документам</w:t>
      </w:r>
      <w:r w:rsidRPr="00E46A8A">
        <w:rPr>
          <w:i/>
          <w:color w:val="000000" w:themeColor="text1"/>
        </w:rPr>
        <w:t xml:space="preserve"> относятся - </w:t>
      </w:r>
      <w:r w:rsidRPr="00E46A8A">
        <w:rPr>
          <w:b/>
          <w:i/>
          <w:color w:val="000000" w:themeColor="text1"/>
        </w:rPr>
        <w:t>нотариально удостоверенные медиативные соглашения</w:t>
      </w:r>
      <w:r w:rsidRPr="00E46A8A">
        <w:rPr>
          <w:i/>
          <w:color w:val="000000" w:themeColor="text1"/>
        </w:rPr>
        <w:t xml:space="preserve"> </w:t>
      </w:r>
      <w:r w:rsidRPr="00E46A8A">
        <w:rPr>
          <w:b/>
          <w:i/>
          <w:color w:val="000000" w:themeColor="text1"/>
        </w:rPr>
        <w:t>или их нотариально засвидетельствованные копии</w:t>
      </w:r>
      <w:r w:rsidRPr="00E46A8A">
        <w:rPr>
          <w:b/>
          <w:i/>
          <w:color w:val="000000" w:themeColor="text1"/>
          <w:shd w:val="clear" w:color="auto" w:fill="F6F6F6"/>
        </w:rPr>
        <w:t>.</w:t>
      </w:r>
    </w:p>
    <w:p w:rsidR="00A17E55" w:rsidRPr="00E46A8A" w:rsidRDefault="00A17E55" w:rsidP="00E46A8A">
      <w:pPr>
        <w:rPr>
          <w:b/>
          <w:color w:val="000000" w:themeColor="text1"/>
        </w:rPr>
      </w:pPr>
    </w:p>
    <w:p w:rsidR="00C41885" w:rsidRPr="00C41885" w:rsidRDefault="00C41885" w:rsidP="00E46A8A">
      <w:pPr>
        <w:ind w:firstLine="708"/>
        <w:jc w:val="both"/>
        <w:rPr>
          <w:color w:val="000000" w:themeColor="text1"/>
        </w:rPr>
      </w:pPr>
      <w:r w:rsidRPr="00E46A8A">
        <w:rPr>
          <w:color w:val="000000" w:themeColor="text1"/>
        </w:rPr>
        <w:t xml:space="preserve">В соответствии с </w:t>
      </w:r>
      <w:proofErr w:type="spellStart"/>
      <w:r w:rsidRPr="00E46A8A">
        <w:rPr>
          <w:color w:val="000000" w:themeColor="text1"/>
        </w:rPr>
        <w:t>ч.ч</w:t>
      </w:r>
      <w:proofErr w:type="spellEnd"/>
      <w:r w:rsidRPr="00E46A8A">
        <w:rPr>
          <w:color w:val="000000" w:themeColor="text1"/>
        </w:rPr>
        <w:t xml:space="preserve">. 5 и 6  </w:t>
      </w:r>
      <w:r w:rsidRPr="00E46A8A">
        <w:rPr>
          <w:bCs/>
          <w:color w:val="000000" w:themeColor="text1"/>
        </w:rPr>
        <w:t xml:space="preserve">ст. 70 </w:t>
      </w:r>
      <w:r w:rsidRPr="00E46A8A">
        <w:rPr>
          <w:color w:val="000000" w:themeColor="text1"/>
        </w:rPr>
        <w:t>Федерального закона от 02.10.2007  № 229-ФЗ «Об исполнительном производстве»,</w:t>
      </w:r>
      <w:r w:rsidRPr="00E46A8A">
        <w:rPr>
          <w:i/>
          <w:iCs/>
          <w:color w:val="000000" w:themeColor="text1"/>
        </w:rPr>
        <w:t> </w:t>
      </w:r>
      <w:r w:rsidRPr="00E46A8A">
        <w:rPr>
          <w:b/>
          <w:bCs/>
          <w:i/>
          <w:iCs/>
          <w:color w:val="000000" w:themeColor="text1"/>
        </w:rPr>
        <w:t>Банк или иная кредитная организация</w:t>
      </w:r>
      <w:r w:rsidRPr="00E46A8A">
        <w:rPr>
          <w:i/>
          <w:iCs/>
          <w:color w:val="000000" w:themeColor="text1"/>
        </w:rPr>
        <w:t>, осуществляющие обслуживание счетов должника, </w:t>
      </w:r>
      <w:r w:rsidRPr="00E46A8A">
        <w:rPr>
          <w:b/>
          <w:bCs/>
          <w:i/>
          <w:iCs/>
          <w:color w:val="000000" w:themeColor="text1"/>
        </w:rPr>
        <w:t>незамедлительно исполняет</w:t>
      </w:r>
      <w:r w:rsidRPr="00E46A8A">
        <w:rPr>
          <w:i/>
          <w:iCs/>
          <w:color w:val="000000" w:themeColor="text1"/>
        </w:rPr>
        <w:t> содержащиеся в исполнительном документе или постановлении судебного пристава-исполнителя требования о взыскании денежных средств с учетом требований, предусмотренных статьями 99 и 101 настоящего Федерального закона, о чем в течение трех дней со дня их исполнения информирует взыскателя или судебного пристава-исполнителя.</w:t>
      </w:r>
    </w:p>
    <w:p w:rsidR="00C41885" w:rsidRPr="00C41885" w:rsidRDefault="00C41885" w:rsidP="00E46A8A">
      <w:pPr>
        <w:jc w:val="both"/>
        <w:rPr>
          <w:color w:val="000000" w:themeColor="text1"/>
        </w:rPr>
      </w:pPr>
      <w:r w:rsidRPr="00E46A8A">
        <w:rPr>
          <w:i/>
          <w:iCs/>
          <w:color w:val="000000" w:themeColor="text1"/>
        </w:rPr>
        <w:t>6. В случае обоснованных сомнений в подлинности исполнительного документа, полученного непосредственно от взыскателя (его представителя), или сомнений в достоверности сведений, представленных в соответствии с частью 2 статьи 8 настоящего Федерального закона, </w:t>
      </w:r>
      <w:r w:rsidRPr="00E46A8A">
        <w:rPr>
          <w:b/>
          <w:bCs/>
          <w:i/>
          <w:iCs/>
          <w:color w:val="000000" w:themeColor="text1"/>
        </w:rPr>
        <w:t>банк или иная кредитная организация</w:t>
      </w:r>
      <w:r w:rsidRPr="00E46A8A">
        <w:rPr>
          <w:i/>
          <w:iCs/>
          <w:color w:val="000000" w:themeColor="text1"/>
        </w:rPr>
        <w:t> </w:t>
      </w:r>
      <w:r w:rsidRPr="00E46A8A">
        <w:rPr>
          <w:b/>
          <w:bCs/>
          <w:i/>
          <w:iCs/>
          <w:color w:val="000000" w:themeColor="text1"/>
        </w:rPr>
        <w:t>вправе для проверки подлинности исполнительного документа либо достоверности сведений задержать исполнение исполнительного документа, но не более чем на семь дней.</w:t>
      </w:r>
      <w:r w:rsidRPr="00E46A8A">
        <w:rPr>
          <w:i/>
          <w:iCs/>
          <w:color w:val="000000" w:themeColor="text1"/>
        </w:rPr>
        <w:t> </w:t>
      </w:r>
    </w:p>
    <w:p w:rsidR="00C41885" w:rsidRPr="00E46A8A" w:rsidRDefault="00C41885" w:rsidP="00E46A8A">
      <w:pPr>
        <w:rPr>
          <w:b/>
          <w:color w:val="000000" w:themeColor="text1"/>
        </w:rPr>
      </w:pPr>
    </w:p>
    <w:p w:rsidR="00C41885" w:rsidRPr="00C41885" w:rsidRDefault="00C41885" w:rsidP="00E46A8A">
      <w:pPr>
        <w:ind w:firstLine="708"/>
        <w:jc w:val="both"/>
        <w:rPr>
          <w:color w:val="000000" w:themeColor="text1"/>
        </w:rPr>
      </w:pPr>
      <w:r w:rsidRPr="00C41885">
        <w:rPr>
          <w:b/>
          <w:bCs/>
          <w:color w:val="000000" w:themeColor="text1"/>
          <w:u w:val="single"/>
        </w:rPr>
        <w:lastRenderedPageBreak/>
        <w:br/>
      </w:r>
      <w:r w:rsidR="00E46A8A">
        <w:rPr>
          <w:bCs/>
          <w:color w:val="000000" w:themeColor="text1"/>
        </w:rPr>
        <w:t xml:space="preserve">           </w:t>
      </w:r>
      <w:r w:rsidRPr="00E46A8A">
        <w:rPr>
          <w:bCs/>
          <w:color w:val="000000" w:themeColor="text1"/>
        </w:rPr>
        <w:t xml:space="preserve">В соответствии с ч. 2 ст. 17.14. </w:t>
      </w:r>
      <w:r w:rsidRPr="00E46A8A">
        <w:rPr>
          <w:bCs/>
          <w:color w:val="000000" w:themeColor="text1"/>
        </w:rPr>
        <w:t>КоАП РФ</w:t>
      </w:r>
      <w:r w:rsidRPr="00E46A8A">
        <w:rPr>
          <w:bCs/>
          <w:color w:val="000000" w:themeColor="text1"/>
        </w:rPr>
        <w:t xml:space="preserve"> Нарушение законодательства об исполнительном производств</w:t>
      </w:r>
      <w:r w:rsidR="00E46A8A" w:rsidRPr="00E46A8A">
        <w:rPr>
          <w:bCs/>
          <w:color w:val="000000" w:themeColor="text1"/>
        </w:rPr>
        <w:t>е</w:t>
      </w:r>
      <w:r w:rsidR="00E46A8A" w:rsidRPr="00E46A8A">
        <w:rPr>
          <w:i/>
          <w:iCs/>
          <w:color w:val="000000" w:themeColor="text1"/>
        </w:rPr>
        <w:t>,</w:t>
      </w:r>
      <w:r w:rsidRPr="00E46A8A">
        <w:rPr>
          <w:i/>
          <w:iCs/>
          <w:color w:val="000000" w:themeColor="text1"/>
        </w:rPr>
        <w:t> </w:t>
      </w:r>
      <w:r w:rsidRPr="00E46A8A">
        <w:rPr>
          <w:b/>
          <w:bCs/>
          <w:i/>
          <w:iCs/>
          <w:color w:val="000000" w:themeColor="text1"/>
        </w:rPr>
        <w:t>НЕИСПОЛНЕНИЕ БАНКОМ или иной кредитной организацией содержащегося в исполнительном документе требования</w:t>
      </w:r>
      <w:r w:rsidRPr="00E46A8A">
        <w:rPr>
          <w:i/>
          <w:iCs/>
          <w:color w:val="000000" w:themeColor="text1"/>
        </w:rPr>
        <w:t> о взыскании денежных средств с должника -</w:t>
      </w:r>
      <w:r w:rsidR="00E46A8A">
        <w:rPr>
          <w:color w:val="000000" w:themeColor="text1"/>
        </w:rPr>
        <w:t xml:space="preserve"> </w:t>
      </w:r>
      <w:r w:rsidRPr="00E46A8A">
        <w:rPr>
          <w:b/>
          <w:bCs/>
          <w:i/>
          <w:iCs/>
          <w:color w:val="000000" w:themeColor="text1"/>
        </w:rPr>
        <w:t>влечет наложение административного штрафа на банк</w:t>
      </w:r>
      <w:r w:rsidRPr="00E46A8A">
        <w:rPr>
          <w:i/>
          <w:iCs/>
          <w:color w:val="000000" w:themeColor="text1"/>
        </w:rPr>
        <w:t> или иную кредитную организацию в размере половины от денежной суммы, подлежащей взысканию с должника, но не более одного миллиона рублей.</w:t>
      </w:r>
    </w:p>
    <w:p w:rsidR="00C41885" w:rsidRPr="00C41885" w:rsidRDefault="00C41885" w:rsidP="00E46A8A">
      <w:pPr>
        <w:rPr>
          <w:color w:val="000000" w:themeColor="text1"/>
        </w:rPr>
      </w:pPr>
      <w:r w:rsidRPr="00C41885">
        <w:rPr>
          <w:color w:val="000000" w:themeColor="text1"/>
        </w:rPr>
        <w:t> </w:t>
      </w:r>
    </w:p>
    <w:p w:rsidR="00C41885" w:rsidRPr="00C41885" w:rsidRDefault="00C41885" w:rsidP="00E46A8A">
      <w:pPr>
        <w:ind w:firstLine="708"/>
        <w:jc w:val="both"/>
        <w:rPr>
          <w:bCs/>
          <w:color w:val="000000" w:themeColor="text1"/>
        </w:rPr>
      </w:pPr>
      <w:r w:rsidRPr="00E46A8A">
        <w:rPr>
          <w:bCs/>
          <w:color w:val="000000" w:themeColor="text1"/>
        </w:rPr>
        <w:t>В соответствии с</w:t>
      </w:r>
      <w:r w:rsidRPr="00E46A8A">
        <w:rPr>
          <w:bCs/>
          <w:color w:val="000000" w:themeColor="text1"/>
        </w:rPr>
        <w:t xml:space="preserve">о статьей  114 </w:t>
      </w:r>
      <w:r w:rsidRPr="00E46A8A">
        <w:rPr>
          <w:color w:val="000000" w:themeColor="text1"/>
        </w:rPr>
        <w:t xml:space="preserve">Федерального закона от 02.10.2007  № 229-ФЗ «Об исполнительном </w:t>
      </w:r>
      <w:proofErr w:type="spellStart"/>
      <w:r w:rsidRPr="00E46A8A">
        <w:rPr>
          <w:color w:val="000000" w:themeColor="text1"/>
        </w:rPr>
        <w:t>производстве»</w:t>
      </w:r>
      <w:r w:rsidRPr="00E46A8A">
        <w:rPr>
          <w:color w:val="000000" w:themeColor="text1"/>
        </w:rPr>
        <w:t xml:space="preserve"> </w:t>
      </w:r>
      <w:r w:rsidRPr="00E46A8A">
        <w:rPr>
          <w:bCs/>
          <w:color w:val="000000" w:themeColor="text1"/>
        </w:rPr>
        <w:t>Порядо</w:t>
      </w:r>
      <w:proofErr w:type="spellEnd"/>
      <w:r w:rsidRPr="00E46A8A">
        <w:rPr>
          <w:bCs/>
          <w:color w:val="000000" w:themeColor="text1"/>
        </w:rPr>
        <w:t>к привлечения банка или иной кредитной организации к ответственности за неисполнение исполнительного документа</w:t>
      </w:r>
      <w:r w:rsidR="00E46A8A">
        <w:rPr>
          <w:bCs/>
          <w:color w:val="000000" w:themeColor="text1"/>
        </w:rPr>
        <w:t>:</w:t>
      </w:r>
    </w:p>
    <w:p w:rsidR="00C41885" w:rsidRPr="00C41885" w:rsidRDefault="00C41885" w:rsidP="00E46A8A">
      <w:pPr>
        <w:jc w:val="both"/>
        <w:rPr>
          <w:color w:val="000000" w:themeColor="text1"/>
        </w:rPr>
      </w:pPr>
      <w:r w:rsidRPr="00E46A8A">
        <w:rPr>
          <w:i/>
          <w:iCs/>
          <w:color w:val="000000" w:themeColor="text1"/>
        </w:rPr>
        <w:t>1. </w:t>
      </w:r>
      <w:r w:rsidRPr="00E46A8A">
        <w:rPr>
          <w:b/>
          <w:bCs/>
          <w:i/>
          <w:iCs/>
          <w:color w:val="000000" w:themeColor="text1"/>
        </w:rPr>
        <w:t>В случае неисполнения</w:t>
      </w:r>
      <w:r w:rsidRPr="00E46A8A">
        <w:rPr>
          <w:i/>
          <w:iCs/>
          <w:color w:val="000000" w:themeColor="text1"/>
        </w:rPr>
        <w:t> в установленный настоящим Федеральным законом срок </w:t>
      </w:r>
      <w:r w:rsidRPr="00E46A8A">
        <w:rPr>
          <w:b/>
          <w:bCs/>
          <w:i/>
          <w:iCs/>
          <w:color w:val="000000" w:themeColor="text1"/>
        </w:rPr>
        <w:t>исполнительного документа</w:t>
      </w:r>
      <w:r w:rsidRPr="00E46A8A">
        <w:rPr>
          <w:i/>
          <w:iCs/>
          <w:color w:val="000000" w:themeColor="text1"/>
        </w:rPr>
        <w:t>, содержащего требования о взыскании денежных средств с должника, </w:t>
      </w:r>
      <w:r w:rsidRPr="00E46A8A">
        <w:rPr>
          <w:b/>
          <w:bCs/>
          <w:i/>
          <w:iCs/>
          <w:color w:val="000000" w:themeColor="text1"/>
        </w:rPr>
        <w:t>банком </w:t>
      </w:r>
      <w:r w:rsidRPr="00E46A8A">
        <w:rPr>
          <w:i/>
          <w:iCs/>
          <w:color w:val="000000" w:themeColor="text1"/>
        </w:rPr>
        <w:t>или иной кредитной организацией, осуществляющими обслуживание счетов должника, при наличии денежных средств на указанных счетах </w:t>
      </w:r>
      <w:r w:rsidRPr="00E46A8A">
        <w:rPr>
          <w:b/>
          <w:bCs/>
          <w:i/>
          <w:iCs/>
          <w:color w:val="000000" w:themeColor="text1"/>
        </w:rPr>
        <w:t>судебный пристав-исполнитель составляет протокол об административном правонарушении</w:t>
      </w:r>
      <w:r w:rsidRPr="00E46A8A">
        <w:rPr>
          <w:i/>
          <w:iCs/>
          <w:color w:val="000000" w:themeColor="text1"/>
        </w:rPr>
        <w:t> в порядке, установленном </w:t>
      </w:r>
      <w:hyperlink r:id="rId6" w:anchor="dst102588" w:history="1">
        <w:r w:rsidRPr="00E46A8A">
          <w:rPr>
            <w:i/>
            <w:iCs/>
            <w:color w:val="000000" w:themeColor="text1"/>
            <w:u w:val="single"/>
          </w:rPr>
          <w:t>статьей 28.2</w:t>
        </w:r>
      </w:hyperlink>
      <w:r w:rsidRPr="00E46A8A">
        <w:rPr>
          <w:i/>
          <w:iCs/>
          <w:color w:val="000000" w:themeColor="text1"/>
        </w:rPr>
        <w:t> Кодекса Российской Федерации об административных правонарушениях. Копия протокола вручается представителю банка или иной кредитной организации.</w:t>
      </w:r>
    </w:p>
    <w:p w:rsidR="00C41885" w:rsidRPr="00C41885" w:rsidRDefault="00C41885" w:rsidP="00E46A8A">
      <w:pPr>
        <w:jc w:val="both"/>
        <w:rPr>
          <w:color w:val="000000" w:themeColor="text1"/>
        </w:rPr>
      </w:pPr>
      <w:r w:rsidRPr="00E46A8A">
        <w:rPr>
          <w:i/>
          <w:iCs/>
          <w:color w:val="000000" w:themeColor="text1"/>
        </w:rPr>
        <w:t>2. После составления протокола судебный пристав-исполнитель </w:t>
      </w:r>
      <w:r w:rsidRPr="00E46A8A">
        <w:rPr>
          <w:b/>
          <w:bCs/>
          <w:i/>
          <w:iCs/>
          <w:color w:val="000000" w:themeColor="text1"/>
        </w:rPr>
        <w:t>направляет в арбитражный суд по месту нахождения банка</w:t>
      </w:r>
      <w:r w:rsidRPr="00E46A8A">
        <w:rPr>
          <w:i/>
          <w:iCs/>
          <w:color w:val="000000" w:themeColor="text1"/>
        </w:rPr>
        <w:t> или иной кредитной организации подписанное им и заверенное печатью (штампом) подразделения судебных приставов </w:t>
      </w:r>
      <w:hyperlink r:id="rId7" w:anchor="dst101097" w:history="1">
        <w:r w:rsidRPr="00E46A8A">
          <w:rPr>
            <w:i/>
            <w:iCs/>
            <w:color w:val="000000" w:themeColor="text1"/>
            <w:u w:val="single"/>
          </w:rPr>
          <w:t>заявление</w:t>
        </w:r>
      </w:hyperlink>
      <w:r w:rsidRPr="00E46A8A">
        <w:rPr>
          <w:i/>
          <w:iCs/>
          <w:color w:val="000000" w:themeColor="text1"/>
        </w:rPr>
        <w:t> </w:t>
      </w:r>
      <w:r w:rsidRPr="00E46A8A">
        <w:rPr>
          <w:b/>
          <w:bCs/>
          <w:i/>
          <w:iCs/>
          <w:color w:val="000000" w:themeColor="text1"/>
        </w:rPr>
        <w:t>о привлечении банка или иной кредитной организации к административной ответственности.</w:t>
      </w:r>
    </w:p>
    <w:p w:rsidR="00231CBD" w:rsidRPr="00E46A8A" w:rsidRDefault="00C41885" w:rsidP="00E46A8A">
      <w:pPr>
        <w:rPr>
          <w:color w:val="000000" w:themeColor="text1"/>
        </w:rPr>
      </w:pPr>
      <w:r w:rsidRPr="00C41885">
        <w:rPr>
          <w:color w:val="000000" w:themeColor="text1"/>
        </w:rPr>
        <w:t> </w:t>
      </w:r>
    </w:p>
    <w:p w:rsidR="008D5CFA" w:rsidRPr="00E46A8A" w:rsidRDefault="008D5CFA" w:rsidP="00E46A8A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E46A8A">
        <w:rPr>
          <w:b w:val="0"/>
          <w:color w:val="000000" w:themeColor="text1"/>
          <w:sz w:val="24"/>
          <w:szCs w:val="24"/>
        </w:rPr>
        <w:t>На основании изложенного, в соответствии с действующим законодательством,</w:t>
      </w:r>
    </w:p>
    <w:p w:rsidR="008D5CFA" w:rsidRPr="00E46A8A" w:rsidRDefault="008D5CFA" w:rsidP="00E46A8A">
      <w:pPr>
        <w:jc w:val="center"/>
        <w:rPr>
          <w:color w:val="000000" w:themeColor="text1"/>
        </w:rPr>
      </w:pPr>
      <w:r w:rsidRPr="00E46A8A">
        <w:rPr>
          <w:color w:val="000000" w:themeColor="text1"/>
        </w:rPr>
        <w:t>ПРОШУ:</w:t>
      </w:r>
    </w:p>
    <w:p w:rsidR="008D5CFA" w:rsidRPr="00E46A8A" w:rsidRDefault="008D5CFA" w:rsidP="00E46A8A">
      <w:pPr>
        <w:jc w:val="center"/>
        <w:rPr>
          <w:color w:val="000000" w:themeColor="text1"/>
        </w:rPr>
      </w:pPr>
    </w:p>
    <w:p w:rsidR="008D5CFA" w:rsidRPr="00E46A8A" w:rsidRDefault="00C41885" w:rsidP="00E46A8A">
      <w:pPr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</w:rPr>
      </w:pPr>
      <w:r w:rsidRPr="00E46A8A">
        <w:rPr>
          <w:color w:val="000000" w:themeColor="text1"/>
        </w:rPr>
        <w:t>Привлечь к административной ответственност</w:t>
      </w:r>
      <w:r w:rsidR="00E46A8A" w:rsidRPr="00E46A8A">
        <w:rPr>
          <w:color w:val="000000" w:themeColor="text1"/>
        </w:rPr>
        <w:t>и</w:t>
      </w:r>
      <w:r w:rsidRPr="00E46A8A">
        <w:rPr>
          <w:color w:val="000000" w:themeColor="text1"/>
        </w:rPr>
        <w:t xml:space="preserve"> банк _____ за </w:t>
      </w:r>
      <w:r w:rsidR="00E46A8A" w:rsidRPr="00E46A8A">
        <w:rPr>
          <w:color w:val="000000" w:themeColor="text1"/>
        </w:rPr>
        <w:t xml:space="preserve">совершение </w:t>
      </w:r>
      <w:r w:rsidRPr="00E46A8A">
        <w:rPr>
          <w:color w:val="000000" w:themeColor="text1"/>
        </w:rPr>
        <w:t>административно</w:t>
      </w:r>
      <w:r w:rsidR="00E46A8A" w:rsidRPr="00E46A8A">
        <w:rPr>
          <w:color w:val="000000" w:themeColor="text1"/>
        </w:rPr>
        <w:t>го</w:t>
      </w:r>
      <w:r w:rsidRPr="00E46A8A">
        <w:rPr>
          <w:color w:val="000000" w:themeColor="text1"/>
        </w:rPr>
        <w:t xml:space="preserve"> правонарушени</w:t>
      </w:r>
      <w:r w:rsidR="00E46A8A" w:rsidRPr="00E46A8A">
        <w:rPr>
          <w:color w:val="000000" w:themeColor="text1"/>
        </w:rPr>
        <w:t xml:space="preserve">я, предусмотренного ч. 2 ст. 17.14 КоАП РФ, выразившегося в неисполнении </w:t>
      </w:r>
      <w:r w:rsidR="00E46A8A" w:rsidRPr="00E46A8A">
        <w:rPr>
          <w:bCs/>
          <w:iCs/>
          <w:color w:val="000000" w:themeColor="text1"/>
        </w:rPr>
        <w:t>содержащегося в исполнительном документе требования</w:t>
      </w:r>
      <w:r w:rsidR="00E46A8A" w:rsidRPr="00E46A8A">
        <w:rPr>
          <w:iCs/>
          <w:color w:val="000000" w:themeColor="text1"/>
        </w:rPr>
        <w:t> о взыскании денежных средств с должника</w:t>
      </w:r>
    </w:p>
    <w:p w:rsidR="008D5CFA" w:rsidRPr="00E46A8A" w:rsidRDefault="008D5CFA" w:rsidP="00E46A8A">
      <w:pPr>
        <w:contextualSpacing/>
        <w:jc w:val="both"/>
        <w:rPr>
          <w:color w:val="000000" w:themeColor="text1"/>
        </w:rPr>
      </w:pPr>
    </w:p>
    <w:p w:rsidR="008D5CFA" w:rsidRPr="00E46A8A" w:rsidRDefault="008D5CFA" w:rsidP="00E46A8A">
      <w:pPr>
        <w:contextualSpacing/>
        <w:rPr>
          <w:color w:val="000000" w:themeColor="text1"/>
        </w:rPr>
      </w:pPr>
    </w:p>
    <w:p w:rsidR="008D5CFA" w:rsidRPr="00E46A8A" w:rsidRDefault="008D5CFA" w:rsidP="00E46A8A">
      <w:pPr>
        <w:rPr>
          <w:color w:val="000000" w:themeColor="text1"/>
        </w:rPr>
      </w:pPr>
      <w:r w:rsidRPr="00E46A8A">
        <w:rPr>
          <w:color w:val="000000" w:themeColor="text1"/>
        </w:rPr>
        <w:t>Приложение:</w:t>
      </w:r>
    </w:p>
    <w:p w:rsidR="008D5CFA" w:rsidRPr="00E46A8A" w:rsidRDefault="00E46A8A" w:rsidP="00E46A8A">
      <w:pPr>
        <w:numPr>
          <w:ilvl w:val="0"/>
          <w:numId w:val="2"/>
        </w:numPr>
        <w:contextualSpacing/>
        <w:jc w:val="both"/>
        <w:rPr>
          <w:color w:val="000000" w:themeColor="text1"/>
        </w:rPr>
      </w:pPr>
      <w:r w:rsidRPr="00E46A8A">
        <w:rPr>
          <w:color w:val="000000" w:themeColor="text1"/>
        </w:rPr>
        <w:t>Копия</w:t>
      </w:r>
      <w:r w:rsidR="008D5CFA" w:rsidRPr="00E46A8A">
        <w:rPr>
          <w:color w:val="000000" w:themeColor="text1"/>
        </w:rPr>
        <w:t xml:space="preserve"> исполнительного </w:t>
      </w:r>
      <w:r w:rsidR="00BD1C99" w:rsidRPr="00E46A8A">
        <w:rPr>
          <w:color w:val="000000" w:themeColor="text1"/>
        </w:rPr>
        <w:t xml:space="preserve">документа: Нотариально удостоверенное Медиативное соглашение от ___ № </w:t>
      </w:r>
      <w:r w:rsidR="008D5CFA" w:rsidRPr="00E46A8A">
        <w:rPr>
          <w:color w:val="000000" w:themeColor="text1"/>
        </w:rPr>
        <w:t xml:space="preserve"> </w:t>
      </w:r>
      <w:r w:rsidR="00231CBD" w:rsidRPr="00E46A8A">
        <w:rPr>
          <w:color w:val="000000" w:themeColor="text1"/>
        </w:rPr>
        <w:t>, выданное нотариусом города Москвы ______</w:t>
      </w:r>
      <w:r w:rsidR="008D5CFA" w:rsidRPr="00E46A8A">
        <w:rPr>
          <w:color w:val="000000" w:themeColor="text1"/>
        </w:rPr>
        <w:t>;</w:t>
      </w:r>
    </w:p>
    <w:p w:rsidR="00E46A8A" w:rsidRPr="00E46A8A" w:rsidRDefault="00E46A8A" w:rsidP="00E46A8A">
      <w:pPr>
        <w:numPr>
          <w:ilvl w:val="0"/>
          <w:numId w:val="2"/>
        </w:numPr>
        <w:contextualSpacing/>
        <w:jc w:val="both"/>
        <w:rPr>
          <w:color w:val="000000" w:themeColor="text1"/>
        </w:rPr>
      </w:pPr>
      <w:r w:rsidRPr="00E46A8A">
        <w:rPr>
          <w:color w:val="000000" w:themeColor="text1"/>
        </w:rPr>
        <w:t>Копия Заявления в банк с отметкой о получении</w:t>
      </w:r>
    </w:p>
    <w:p w:rsidR="008D5CFA" w:rsidRPr="00E46A8A" w:rsidRDefault="008D5CFA" w:rsidP="00E46A8A">
      <w:pPr>
        <w:numPr>
          <w:ilvl w:val="0"/>
          <w:numId w:val="2"/>
        </w:numPr>
        <w:contextualSpacing/>
        <w:jc w:val="both"/>
        <w:rPr>
          <w:color w:val="000000" w:themeColor="text1"/>
        </w:rPr>
      </w:pPr>
      <w:r w:rsidRPr="00E46A8A">
        <w:rPr>
          <w:color w:val="000000" w:themeColor="text1"/>
        </w:rPr>
        <w:t xml:space="preserve">Выписка ЕГРЮЛ на </w:t>
      </w:r>
      <w:r w:rsidR="00E46A8A" w:rsidRPr="00E46A8A">
        <w:rPr>
          <w:color w:val="000000" w:themeColor="text1"/>
        </w:rPr>
        <w:t>взыскателя</w:t>
      </w:r>
      <w:r w:rsidRPr="00E46A8A">
        <w:rPr>
          <w:color w:val="000000" w:themeColor="text1"/>
        </w:rPr>
        <w:t xml:space="preserve"> ООО «</w:t>
      </w:r>
      <w:r w:rsidR="00BD1C99" w:rsidRPr="00E46A8A">
        <w:rPr>
          <w:color w:val="000000" w:themeColor="text1"/>
        </w:rPr>
        <w:t xml:space="preserve">       </w:t>
      </w:r>
      <w:r w:rsidRPr="00E46A8A">
        <w:rPr>
          <w:color w:val="000000" w:themeColor="text1"/>
        </w:rPr>
        <w:t>»</w:t>
      </w:r>
    </w:p>
    <w:p w:rsidR="008D5CFA" w:rsidRPr="00E46A8A" w:rsidRDefault="008D5CFA" w:rsidP="00E46A8A">
      <w:pPr>
        <w:numPr>
          <w:ilvl w:val="0"/>
          <w:numId w:val="2"/>
        </w:numPr>
        <w:contextualSpacing/>
        <w:jc w:val="both"/>
        <w:rPr>
          <w:color w:val="000000" w:themeColor="text1"/>
        </w:rPr>
      </w:pPr>
      <w:r w:rsidRPr="00E46A8A">
        <w:rPr>
          <w:color w:val="000000" w:themeColor="text1"/>
        </w:rPr>
        <w:t>Приказ о назначении генерального директора ООО «</w:t>
      </w:r>
      <w:r w:rsidR="00BD1C99" w:rsidRPr="00E46A8A">
        <w:rPr>
          <w:color w:val="000000" w:themeColor="text1"/>
        </w:rPr>
        <w:t xml:space="preserve">     </w:t>
      </w:r>
      <w:r w:rsidRPr="00E46A8A">
        <w:rPr>
          <w:color w:val="000000" w:themeColor="text1"/>
        </w:rPr>
        <w:t>»</w:t>
      </w:r>
    </w:p>
    <w:p w:rsidR="008D5CFA" w:rsidRPr="00E46A8A" w:rsidRDefault="008D5CFA" w:rsidP="00E46A8A">
      <w:pPr>
        <w:rPr>
          <w:color w:val="000000" w:themeColor="text1"/>
        </w:rPr>
      </w:pPr>
    </w:p>
    <w:p w:rsidR="00BD1C99" w:rsidRPr="00E46A8A" w:rsidRDefault="00BD1C99" w:rsidP="00E46A8A">
      <w:pPr>
        <w:rPr>
          <w:color w:val="000000" w:themeColor="text1"/>
        </w:rPr>
      </w:pPr>
    </w:p>
    <w:p w:rsidR="008D5CFA" w:rsidRPr="00E46A8A" w:rsidRDefault="008D5CFA" w:rsidP="00E46A8A">
      <w:pPr>
        <w:rPr>
          <w:color w:val="000000" w:themeColor="text1"/>
        </w:rPr>
      </w:pPr>
      <w:r w:rsidRPr="00E46A8A">
        <w:rPr>
          <w:color w:val="000000" w:themeColor="text1"/>
        </w:rPr>
        <w:t>Генеральный директор  ООО «</w:t>
      </w:r>
      <w:r w:rsidR="00BD1C99" w:rsidRPr="00E46A8A">
        <w:rPr>
          <w:color w:val="000000" w:themeColor="text1"/>
        </w:rPr>
        <w:t xml:space="preserve">      </w:t>
      </w:r>
      <w:r w:rsidRPr="00E46A8A">
        <w:rPr>
          <w:color w:val="000000" w:themeColor="text1"/>
        </w:rPr>
        <w:t xml:space="preserve">»                                                                   </w:t>
      </w:r>
      <w:r w:rsidR="00BD1C99" w:rsidRPr="00E46A8A">
        <w:rPr>
          <w:color w:val="000000" w:themeColor="text1"/>
        </w:rPr>
        <w:t xml:space="preserve">    </w:t>
      </w:r>
      <w:r w:rsidRPr="00E46A8A">
        <w:rPr>
          <w:color w:val="000000" w:themeColor="text1"/>
        </w:rPr>
        <w:t xml:space="preserve">                               </w:t>
      </w:r>
    </w:p>
    <w:p w:rsidR="008D5CFA" w:rsidRPr="00E46A8A" w:rsidRDefault="008D5CFA" w:rsidP="00E46A8A">
      <w:pPr>
        <w:rPr>
          <w:color w:val="000000" w:themeColor="text1"/>
        </w:rPr>
      </w:pPr>
      <w:r w:rsidRPr="00E46A8A">
        <w:rPr>
          <w:color w:val="000000" w:themeColor="text1"/>
        </w:rPr>
        <w:t>«</w:t>
      </w:r>
      <w:r w:rsidR="006E0098" w:rsidRPr="00E46A8A">
        <w:rPr>
          <w:color w:val="000000" w:themeColor="text1"/>
        </w:rPr>
        <w:t>____</w:t>
      </w:r>
      <w:r w:rsidRPr="00E46A8A">
        <w:rPr>
          <w:color w:val="000000" w:themeColor="text1"/>
        </w:rPr>
        <w:t xml:space="preserve">» </w:t>
      </w:r>
      <w:r w:rsidR="006E0098" w:rsidRPr="00E46A8A">
        <w:rPr>
          <w:color w:val="000000" w:themeColor="text1"/>
        </w:rPr>
        <w:t>____</w:t>
      </w:r>
      <w:r w:rsidRPr="00E46A8A">
        <w:rPr>
          <w:color w:val="000000" w:themeColor="text1"/>
        </w:rPr>
        <w:t xml:space="preserve"> 20</w:t>
      </w:r>
      <w:r w:rsidR="00BD1C99" w:rsidRPr="00E46A8A">
        <w:rPr>
          <w:color w:val="000000" w:themeColor="text1"/>
        </w:rPr>
        <w:t xml:space="preserve">   </w:t>
      </w:r>
      <w:r w:rsidRPr="00E46A8A">
        <w:rPr>
          <w:color w:val="000000" w:themeColor="text1"/>
        </w:rPr>
        <w:t>г.</w:t>
      </w:r>
    </w:p>
    <w:p w:rsidR="00851BF1" w:rsidRPr="00E46A8A" w:rsidRDefault="00851BF1" w:rsidP="00E46A8A">
      <w:pPr>
        <w:rPr>
          <w:color w:val="000000" w:themeColor="text1"/>
        </w:rPr>
      </w:pPr>
    </w:p>
    <w:sectPr w:rsidR="00851BF1" w:rsidRPr="00E46A8A" w:rsidSect="003A7A7B">
      <w:pgSz w:w="12240" w:h="2016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B4A"/>
    <w:multiLevelType w:val="hybridMultilevel"/>
    <w:tmpl w:val="8848B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55AC"/>
    <w:multiLevelType w:val="hybridMultilevel"/>
    <w:tmpl w:val="BA62D0D4"/>
    <w:lvl w:ilvl="0" w:tplc="CE588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BE5C4A"/>
    <w:multiLevelType w:val="hybridMultilevel"/>
    <w:tmpl w:val="AA609A58"/>
    <w:lvl w:ilvl="0" w:tplc="56F8E36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FA"/>
    <w:rsid w:val="00231CBD"/>
    <w:rsid w:val="003A7A7B"/>
    <w:rsid w:val="00400CD7"/>
    <w:rsid w:val="00634B4F"/>
    <w:rsid w:val="006E0098"/>
    <w:rsid w:val="00851BF1"/>
    <w:rsid w:val="008D5CFA"/>
    <w:rsid w:val="009A4741"/>
    <w:rsid w:val="00A17E55"/>
    <w:rsid w:val="00BD1C99"/>
    <w:rsid w:val="00C41885"/>
    <w:rsid w:val="00E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63D"/>
  <w15:chartTrackingRefBased/>
  <w15:docId w15:val="{9EE69CAD-26B5-3744-8E1A-9A4E7CB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8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31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5CFA"/>
    <w:rPr>
      <w:color w:val="0000FF"/>
      <w:u w:val="single"/>
    </w:rPr>
  </w:style>
  <w:style w:type="character" w:customStyle="1" w:styleId="apple-converted-space">
    <w:name w:val="apple-converted-space"/>
    <w:rsid w:val="008D5CFA"/>
  </w:style>
  <w:style w:type="character" w:styleId="a4">
    <w:name w:val="Strong"/>
    <w:basedOn w:val="a0"/>
    <w:uiPriority w:val="22"/>
    <w:qFormat/>
    <w:rsid w:val="00A17E55"/>
    <w:rPr>
      <w:b/>
      <w:bCs/>
    </w:rPr>
  </w:style>
  <w:style w:type="paragraph" w:styleId="a5">
    <w:name w:val="Normal (Web)"/>
    <w:basedOn w:val="a"/>
    <w:uiPriority w:val="99"/>
    <w:unhideWhenUsed/>
    <w:rsid w:val="00A17E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31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41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0728/41e473c5998c69bd5aeebcee7355e1cb4ca356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551/86eb9da50d2bebf0f8320070bcc298ad5a93d41a/" TargetMode="External"/><Relationship Id="rId5" Type="http://schemas.openxmlformats.org/officeDocument/2006/relationships/hyperlink" Target="mailto:info@legalCL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2020-06-04T12:06:00Z</dcterms:created>
  <dcterms:modified xsi:type="dcterms:W3CDTF">2020-06-04T12:06:00Z</dcterms:modified>
</cp:coreProperties>
</file>